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2" w:rsidRDefault="00696942" w:rsidP="0069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B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  «Лучшее слово о дружбе»</w:t>
      </w:r>
    </w:p>
    <w:bookmarkEnd w:id="0"/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B7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слово о дружбе».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знаний детей о дружбе.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умения аргументировать свою точку зрения.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нравственных качеств обучающихся: умение дружить, беречь дружбу, общаться в коллективе.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доброжелательности, уважения друг к другу.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и обсуждение рассказов: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С.Александрович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лучший друг»,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С.Косов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«Терешка»,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С.Сергеев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кем лучше смеяться?».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пословиц о дружбе.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книг разных писателей о дружбе.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Рисунки детей «О дружбе».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Грамзапись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дружбе».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Карточки со словами: друг, приятель, товарищ.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Плакат, краски, ножницы, карандаши, бумага цветная, клей.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часа.</w:t>
      </w:r>
    </w:p>
    <w:p w:rsidR="00696942" w:rsidRPr="00CB7AEF" w:rsidRDefault="00696942" w:rsidP="0069694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друг на друга, улыбнитесь и приготовьтесь слушать.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у нас очень интересная и серьезная тема классного часа. Отгадайте загадку: На минуту в землю врос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чудо-мост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Чудо-мастер смастерил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 высокий без перил. /</w:t>
      </w:r>
      <w:r w:rsidRPr="00CB7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Радуга.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Верно! Но наша радуга будет необычной /на ватмане восковой свечой написаны слова, после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раскрашивания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  цветами радуги их можно прочитать/: 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арить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Улыбку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Желание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Благородство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Единство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сверху вниз первую букву каждого слова, вы узнаете тему классного часа.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будем говорить? /О дружбе./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дружбе». / «Дружба верная…»/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доске слова: друг, приятель, товарищ.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слова. Чем они отличаются друг от друга?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вы, ребята, понимаете слово «ДРУЖБА»?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есть ли у вас настоящий, верный друг? Как вы дружите? Что такое настоящая дружба? Кого человек вправе назвать своим другом? Как проверяется дружба?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</w:t>
      </w:r>
    </w:p>
    <w:p w:rsidR="00696942" w:rsidRPr="00CB7AEF" w:rsidRDefault="00696942" w:rsidP="00696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Однозначных ответов на эти вопросы не существует. Но задумываться над ними должен каждый. Разговор о дружбе мне хотелось бы начать, как говорится, «от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Понятие противоположное дружбе – эгоизм.</w:t>
      </w:r>
    </w:p>
    <w:p w:rsidR="00696942" w:rsidRPr="00CB7AEF" w:rsidRDefault="00696942" w:rsidP="0069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Если человек эгоист, у него не может быть настоящего друга. Владимир Иванович Даль в своем знаменитом «Толковом словаре» приводит такое определение дружбы: «Дружба – бескорыстная стойкая приязнь». 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«красивые глаза».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 Случается, что ради дружбы необходимо поступиться своими личными интересами. И если дружба для тебя действительно ценна, ты делаешь это, не задумываясь. 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  – Как вы думаете, ребята, какие поступки и действия способствуют укреплению товарищеских и дружеских отношений в коллективе? /Ответы детей./</w:t>
      </w:r>
    </w:p>
    <w:p w:rsidR="00696942" w:rsidRPr="00CB7AEF" w:rsidRDefault="00696942" w:rsidP="006969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Игра 1. «Давайте говорить друг другу комплименты».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Учащиеся выбирают себе пару,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Игра 2. «Круговая беседа».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Все ребята встают в круг. Передают карточку, на которой написаны слова «Я чувствую себя счастливым, когда ……. 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Вывод: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Ваши слова, как тоненькие нити дружбы оплели вас.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Землю обогнули тоненькие нити,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Нити параллелей и зеленых рек.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Протяните руку, руку протяните,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Надо, чтобы в дружбу верил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К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аждый человек.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1. Какими качествами должен обладать настоящий друг? /Ответы детей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/ П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редлагаю детям обвести свою ладонь на месте цветной бумаги, вырезать, написать на ладони качество, которым должен обладать настоящий друг, приклеить на плакат с радугой.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2. О дружбе есть много пословиц. Я говорю начало пословицы, а вы продолжайте: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друга –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… /а нашел – береги/. 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имей сто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… /а имей сто друзей/. 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 всех …… /и все за одного/. 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без друзей …… /что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корней/. 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– как стекло …… /разобьешь – не сложишь/. </w:t>
      </w:r>
    </w:p>
    <w:p w:rsidR="00696942" w:rsidRPr="00CB7AEF" w:rsidRDefault="00696942" w:rsidP="0069694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Недруг поддакивает, а ……/друг спорит/. </w:t>
      </w:r>
    </w:p>
    <w:p w:rsidR="00696942" w:rsidRPr="00CB7AEF" w:rsidRDefault="00696942" w:rsidP="0069694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Рассказывание стихотворений.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– У Агнии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Барто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есть прекрасное стихотворение «Требуется друг» /рассказывает ребенок/: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Все живут, не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тужат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А со мной не дружат.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Предлагаю Ильиной: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“Ты дружи со мной одной!”.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Есть разряд у Ильиной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И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девчонок свита.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Подружусь я с Ильиной –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Стану знаменита.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Все пятерки до одной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У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Светловой Нади.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Я прошу “Дружи со мной!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Подружись хоть на день!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Будешь ты меня спасать –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Дашь контрольную списать.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А девчонка на дыбы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Г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оворит: “Молчала бы!”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Не вставать же на колени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У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говаривать подруг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Напишу я объявление: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“Срочно требуется друг!”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Вывод: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Почему с этой девочкой никто не хотел дружить?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– Говорят, друг познается в беде. У Андрея Дементьева есть стихотворение «Друг познается в удаче».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Друг познается в удаче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Так же порой, как в беде.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Если он душу не прячет,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Чувства не держит в узде.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Друг познается в удаче,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Если удача твоя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Друга не радует, значит,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Друг твой лукав, как змея.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Или же горькая зависть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Разум затмила его.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И, на успех твой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позарясь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Он не простит ничего.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Он не простит, но иначе 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Скажет об этом тебе.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Друг познается в удаче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Больше порой, чем в беде.</w:t>
      </w:r>
    </w:p>
    <w:p w:rsidR="00696942" w:rsidRPr="00CB7AEF" w:rsidRDefault="00696942" w:rsidP="0069694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нашем классном часе утвердим «Законы дружбы»: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1. Один за всех и все за одного.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2. С хорошим другом веселей при удаче, легче в беде.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3. Не ссорься и не спорь с другом по пустякам.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4. Не ябедничай, лучше сам поправь.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5. Не зазнавайся, если у тебя что-то очень хорошо получилось. Не сердись и не падай духом, если у тебя что-то не получилось.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6. В разговоре, в игре не будь грубым, не кричи.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Итог: 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Существует много законов о дружбе. Но это –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основные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. Если вы будете соблюдать эти законы, то станете настоящими друзьями.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Я желаю каждому из вас иметь верного настоящего друга</w:t>
      </w:r>
      <w:r w:rsidRPr="00CB7AEF">
        <w:rPr>
          <w:rFonts w:ascii="Arial" w:eastAsia="Times New Roman" w:hAnsi="Arial" w:cs="Arial"/>
          <w:sz w:val="24"/>
          <w:szCs w:val="24"/>
          <w:lang w:eastAsia="ja-JP"/>
        </w:rPr>
        <w:t xml:space="preserve">, </w:t>
      </w:r>
      <w:r w:rsidRPr="00CB7AEF">
        <w:rPr>
          <w:rFonts w:ascii="Times New Roman" w:eastAsia="Times New Roman" w:hAnsi="Times New Roman" w:cs="Times New Roman"/>
          <w:sz w:val="24"/>
          <w:szCs w:val="24"/>
          <w:lang w:eastAsia="ja-JP"/>
        </w:rPr>
        <w:t>уметь дорожить дружбой.</w:t>
      </w:r>
    </w:p>
    <w:p w:rsidR="00696942" w:rsidRPr="00CB7AEF" w:rsidRDefault="00696942" w:rsidP="0069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Упражнения и игры.</w:t>
      </w:r>
    </w:p>
    <w:p w:rsidR="00696942" w:rsidRPr="00CB7AEF" w:rsidRDefault="00696942" w:rsidP="006969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Кластер - гроздь информации.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7AB9FA" wp14:editId="543DA2CE">
            <wp:extent cx="3672968" cy="2748393"/>
            <wp:effectExtent l="0" t="0" r="3810" b="0"/>
            <wp:docPr id="4" name="Рисунок 4" descr="C:\Users\Маша\Desktop\К №13\Баглай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Маша\Desktop\К №13\Баглай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70" cy="27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42" w:rsidRPr="00CB7AEF" w:rsidRDefault="00696942" w:rsidP="006969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Анаграммы.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Учащиеся с удовольствием разгадывают анаграммы по терминам, изученным на предыдущем уроке. Можно усложнять задания, загадав четыре слова, одно из которых – «лишнее».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Пример: Заполните табличку, для чего, решите анаграммы, объясните слова, выберите лишнее.</w:t>
      </w:r>
    </w:p>
    <w:tbl>
      <w:tblPr>
        <w:tblW w:w="5324" w:type="dxa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1889"/>
        <w:gridCol w:w="1546"/>
      </w:tblGrid>
      <w:tr w:rsidR="00696942" w:rsidRPr="00CB7AEF" w:rsidTr="003E47A0">
        <w:trPr>
          <w:trHeight w:val="9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анаграмма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696942" w:rsidRPr="00CB7AEF" w:rsidTr="003E47A0">
        <w:trPr>
          <w:trHeight w:val="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рльома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мораль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942" w:rsidRPr="00CB7AEF" w:rsidTr="003E47A0">
        <w:trPr>
          <w:trHeight w:val="18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родоб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942" w:rsidRPr="00CB7AEF" w:rsidTr="003E47A0">
        <w:trPr>
          <w:trHeight w:val="12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релспавдьивсто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справедливость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942" w:rsidRPr="00CB7AEF" w:rsidTr="003E47A0">
        <w:trPr>
          <w:trHeight w:val="7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рокпо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942" w:rsidRPr="00CB7AEF" w:rsidTr="003E47A0">
        <w:trPr>
          <w:trHeight w:val="10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бдосова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 xml:space="preserve">3.    </w:t>
      </w:r>
      <w:proofErr w:type="spellStart"/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Буквомикс</w:t>
      </w:r>
      <w:proofErr w:type="spellEnd"/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Зашифрованный текст, который нужно расшифровать, прежде чем начать с ним работать по существу.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Пример: Найдите закономерность и расшифруйте текст: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(подсказка - в каждом слове первая и последняя буква стоят на своих местах)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Оитллчныитьеми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чмаетри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дубржы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ялтсювяя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иеарьбтзнситоль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бросткыосстнеь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ваиамзня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самипитя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доирвее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ощнбстоь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иернотесв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Отличительными чертами дружбы являются избирательность, бескорыстность, взаимная симпатия, доверие и общность интересов.</w:t>
      </w:r>
    </w:p>
    <w:p w:rsidR="00696942" w:rsidRPr="00CB7AEF" w:rsidRDefault="00696942" w:rsidP="006969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Филворды</w:t>
      </w:r>
      <w:proofErr w:type="spellEnd"/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Пятиклассники очень любят отгадывать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филворды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. Для составления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филворда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нужно начертить сетку, вписать в нее термины, запутывая следы.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Расшифруйте </w:t>
      </w:r>
      <w:proofErr w:type="spellStart"/>
      <w:r w:rsidRPr="00CB7AEF">
        <w:rPr>
          <w:rFonts w:ascii="Times New Roman" w:eastAsia="Times New Roman" w:hAnsi="Times New Roman" w:cs="Times New Roman"/>
          <w:sz w:val="24"/>
          <w:szCs w:val="24"/>
        </w:rPr>
        <w:t>филворд</w:t>
      </w:r>
      <w:proofErr w:type="spellEnd"/>
      <w:r w:rsidRPr="00CB7AEF">
        <w:rPr>
          <w:rFonts w:ascii="Times New Roman" w:eastAsia="Times New Roman" w:hAnsi="Times New Roman" w:cs="Times New Roman"/>
          <w:sz w:val="24"/>
          <w:szCs w:val="24"/>
        </w:rPr>
        <w:t>, объедините все термины общей темой: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"/>
        <w:gridCol w:w="309"/>
        <w:gridCol w:w="325"/>
        <w:gridCol w:w="388"/>
        <w:gridCol w:w="341"/>
        <w:gridCol w:w="332"/>
        <w:gridCol w:w="388"/>
      </w:tblGrid>
      <w:tr w:rsidR="00696942" w:rsidRPr="00CB7AEF" w:rsidTr="003E47A0">
        <w:trPr>
          <w:trHeight w:val="29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</w:tr>
      <w:tr w:rsidR="00696942" w:rsidRPr="00CB7AEF" w:rsidTr="003E47A0">
        <w:trPr>
          <w:trHeight w:val="27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</w:tr>
      <w:tr w:rsidR="00696942" w:rsidRPr="00CB7AEF" w:rsidTr="003E47A0">
        <w:trPr>
          <w:trHeight w:val="27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</w:t>
            </w:r>
          </w:p>
        </w:tc>
      </w:tr>
      <w:tr w:rsidR="00696942" w:rsidRPr="00CB7AEF" w:rsidTr="003E47A0">
        <w:trPr>
          <w:trHeight w:val="29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96942" w:rsidRPr="00CB7AEF" w:rsidTr="003E47A0">
        <w:trPr>
          <w:trHeight w:val="27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</w:tc>
      </w:tr>
      <w:tr w:rsidR="00696942" w:rsidRPr="00CB7AEF" w:rsidTr="003E47A0">
        <w:trPr>
          <w:trHeight w:val="27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</w:tr>
      <w:tr w:rsidR="00696942" w:rsidRPr="00CB7AEF" w:rsidTr="003E47A0">
        <w:trPr>
          <w:trHeight w:val="29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</w:tbl>
    <w:p w:rsidR="00696942" w:rsidRPr="00CB7AEF" w:rsidRDefault="00696942" w:rsidP="006969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Неоконченные истории: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История №1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Когда-то жил император, который любил птиц.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lastRenderedPageBreak/>
        <w:t>Он узнал, что мальчишки стреляют в голубей из рогаток, и объявил: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-Кто принесет о дворец живую птицу, получит горсть риса.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Услыхав об этом, мальчишки перестали стрелять голубей. Они наставили в лесу множество силков, и вскоре дворцовые комнаты наполнились голубями.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Случилось, что императора навестил мудрец.  Он увидел во дворце голубей и спросил: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-Зачем столько птиц?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Император ответил: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Предположите, что ответил император, слушаем все варианты, затем продолжаем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-У меня доброе сердце, и я спасаю голубей от мальчишек. Больше они не бьют голубей, а приносят их мне живыми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-Кто же кормит птенцов? – поинтересовался мудрец.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 Каких птенцов?- спросил император.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 У птиц, которые живут теперь в комнатах дворца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остались в лесу беспомощные птенцы. Кто их кормит?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 Об этом я не думал,- признался император.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Тогда мудрец сказал: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Предположите, что сказал мудрец, слушаем все варианты, затем продолжаем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 У вас доброе сердце, вы любите птиц, но никто не принес им столько зла, сколько вы. Все гнезда в ваших лесах наполнены сейчас мертвыми птенцами. Вы спасли 500 голубей, но погубили в пять раз больше.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- Ах, как трудно быть добрым!- воскликнул огорченный император.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В чем же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</w:rPr>
        <w:t>состоит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по-вашему эта трудность? Постарайтесь сделать поучительный вывод из этой истории. Слушаем все варианты, можно систематизировать их на доске, а затем сверим свои выводы с мнением мудреца: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На это мудрец заметил: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И добро надо делать с умом. Ум без добр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плохо. Но добро без ума - не лучше.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Предложим детям дома сделать рисунок самого интересного момента.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История№2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Однажды  Добро пришло в гости к Злу. Зло стало угощать Добро  чаем, но в чашку вместо сахара положило соль. Добро попробовало соленый чай, но ни слова худого не сказало. Только поблагодарило за угощение. А когда Добро уходило, оно сказало: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>Предположите, что могло сказать в подобной ситуации именно Добро.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Слушаем всех, находим приемлемый вариант и возвращаемся </w:t>
      </w:r>
      <w:proofErr w:type="gramStart"/>
      <w:r w:rsidRPr="00CB7A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B7AEF">
        <w:rPr>
          <w:rFonts w:ascii="Times New Roman" w:eastAsia="Times New Roman" w:hAnsi="Times New Roman" w:cs="Times New Roman"/>
          <w:sz w:val="24"/>
          <w:szCs w:val="24"/>
        </w:rPr>
        <w:t xml:space="preserve"> словам, которые сказало Добро: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«Что-то сахар у вас не очень сладкий. Вот вам деньги, купите себе конфет к чаю». 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Оцениваем такой вариант, дома по желанию рисуем.</w:t>
      </w:r>
    </w:p>
    <w:p w:rsidR="00696942" w:rsidRPr="00CB7AEF" w:rsidRDefault="00696942" w:rsidP="0069694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AEF">
        <w:rPr>
          <w:rFonts w:ascii="Times New Roman" w:eastAsia="Times New Roman" w:hAnsi="Times New Roman" w:cs="Times New Roman"/>
          <w:b/>
          <w:sz w:val="24"/>
          <w:szCs w:val="24"/>
        </w:rPr>
        <w:t>6.  Собери пословицу.</w:t>
      </w:r>
    </w:p>
    <w:tbl>
      <w:tblPr>
        <w:tblpPr w:leftFromText="180" w:rightFromText="180" w:vertAnchor="text" w:horzAnchor="margin" w:tblpX="108" w:tblpY="30"/>
        <w:tblW w:w="87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48"/>
        <w:gridCol w:w="4500"/>
      </w:tblGrid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696942">
            <w:pPr>
              <w:numPr>
                <w:ilvl w:val="0"/>
                <w:numId w:val="3"/>
              </w:numPr>
              <w:shd w:val="clear" w:color="auto" w:fill="E4E4E4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Учись доброму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худое</w:t>
            </w:r>
            <w:proofErr w:type="gramEnd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ум не пойдёт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2.       Истинное добро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всегда просто.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3.       Сделаешь худо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не жди добра.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4.       Добро желаешь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 и делай.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5.       Добрый человек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добру и учит.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6.       За добро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добром и платят.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7.       Добро творить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– себя веселить.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8.       Живи для людей,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поживут люди для тебя.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9.       С добрым жить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хорошо.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10.     Худого худым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не исправишь.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11.     От добра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 не </w:t>
            </w:r>
            <w:proofErr w:type="spell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ищёт</w:t>
            </w:r>
            <w:proofErr w:type="spellEnd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12.    Кто родителей почитает,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тот </w:t>
            </w:r>
            <w:proofErr w:type="gram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во веки</w:t>
            </w:r>
            <w:proofErr w:type="gramEnd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погибает.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13.    Нет такого дружка,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родная матушка да родимый батюшка.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14.    Вся семья вместе,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так и душа на месте.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   Не рой </w:t>
            </w:r>
            <w:proofErr w:type="gram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другому</w:t>
            </w:r>
            <w:proofErr w:type="gramEnd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ямы: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сам в нее попадешь.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16.    Нет друга, так ищи,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есть, так береги.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17.    Новых друзей наживай, а старых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теряй.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18.    Жизнь дана </w:t>
            </w:r>
            <w:proofErr w:type="gram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дела.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19.    Кто рано встает,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тому Бог подает</w:t>
            </w:r>
            <w:proofErr w:type="gramStart"/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    Без дела жить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только небо коптить.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21.    Скучен день до вечера,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когда делать нечего.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22.    Делу - день,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веселью - час.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    Делу время - 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потехе час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24.    Семь раз отмерь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Один раз отрежь.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25.   Человек красит место,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а не место человека.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26.   Скажи, с кем ты знаком;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а я скажу, кто ты таков.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27.  Всякий человек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 дела познается. </w:t>
            </w:r>
          </w:p>
        </w:tc>
      </w:tr>
      <w:tr w:rsidR="00696942" w:rsidRPr="00CB7AEF" w:rsidTr="003E47A0">
        <w:trPr>
          <w:trHeight w:val="210"/>
        </w:trPr>
        <w:tc>
          <w:tcPr>
            <w:tcW w:w="4248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>28.  Бедность учит,</w:t>
            </w:r>
          </w:p>
        </w:tc>
        <w:tc>
          <w:tcPr>
            <w:tcW w:w="4500" w:type="dxa"/>
            <w:shd w:val="clear" w:color="auto" w:fill="auto"/>
          </w:tcPr>
          <w:p w:rsidR="00696942" w:rsidRPr="00CB7AEF" w:rsidRDefault="00696942" w:rsidP="003E47A0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A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счастье портит. </w:t>
            </w:r>
          </w:p>
        </w:tc>
      </w:tr>
    </w:tbl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942" w:rsidRPr="00CB7AEF" w:rsidRDefault="00696942" w:rsidP="00696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FF9" w:rsidRDefault="00FC6FF9"/>
    <w:sectPr w:rsidR="00FC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DE9"/>
    <w:multiLevelType w:val="hybridMultilevel"/>
    <w:tmpl w:val="1BCE2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16FB"/>
    <w:multiLevelType w:val="multilevel"/>
    <w:tmpl w:val="800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5228"/>
    <w:multiLevelType w:val="hybridMultilevel"/>
    <w:tmpl w:val="F150198A"/>
    <w:lvl w:ilvl="0" w:tplc="2AD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ED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06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64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A8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EA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4D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8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42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52E24"/>
    <w:multiLevelType w:val="hybridMultilevel"/>
    <w:tmpl w:val="75FA6992"/>
    <w:lvl w:ilvl="0" w:tplc="31BC5D16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3"/>
    <w:rsid w:val="00036EA3"/>
    <w:rsid w:val="00696942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9605</Characters>
  <Application>Microsoft Office Word</Application>
  <DocSecurity>0</DocSecurity>
  <Lines>80</Lines>
  <Paragraphs>22</Paragraphs>
  <ScaleCrop>false</ScaleCrop>
  <Company>GSG-Group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2015-02-12T07:00:00Z</dcterms:created>
  <dcterms:modified xsi:type="dcterms:W3CDTF">2015-02-12T07:00:00Z</dcterms:modified>
</cp:coreProperties>
</file>