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4C" w:rsidRPr="00D659D9" w:rsidRDefault="001B534C" w:rsidP="001B534C">
      <w:pPr>
        <w:spacing w:before="200" w:after="60" w:line="240" w:lineRule="auto"/>
        <w:rPr>
          <w:rFonts w:ascii="Times New Roman" w:hAnsi="Times New Roman"/>
          <w:b/>
          <w:sz w:val="24"/>
          <w:szCs w:val="24"/>
        </w:rPr>
      </w:pPr>
      <w:r w:rsidRPr="00D659D9">
        <w:rPr>
          <w:rFonts w:ascii="Times New Roman" w:hAnsi="Times New Roman"/>
          <w:b/>
          <w:sz w:val="24"/>
          <w:szCs w:val="24"/>
        </w:rPr>
        <w:t>Вводное задание.</w:t>
      </w:r>
    </w:p>
    <w:p w:rsidR="001B534C" w:rsidRPr="00D659D9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  <w:szCs w:val="24"/>
        </w:rPr>
      </w:pPr>
      <w:r w:rsidRPr="00D659D9">
        <w:rPr>
          <w:rFonts w:ascii="Times New Roman" w:hAnsi="Times New Roman"/>
          <w:sz w:val="24"/>
          <w:szCs w:val="24"/>
        </w:rPr>
        <w:t xml:space="preserve">Идея взята из настольной игры «Я ТВОЯ ПОНИМАЙ». </w:t>
      </w:r>
      <w:r w:rsidRPr="00D659D9">
        <w:rPr>
          <w:rFonts w:ascii="Times New Roman" w:hAnsi="Times New Roman"/>
          <w:sz w:val="24"/>
          <w:szCs w:val="24"/>
          <w:shd w:val="clear" w:color="auto" w:fill="FFFFFF"/>
        </w:rPr>
        <w:t>«Я твоя понимай!» —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659D9">
        <w:rPr>
          <w:rFonts w:ascii="Times New Roman" w:hAnsi="Times New Roman"/>
          <w:sz w:val="24"/>
          <w:szCs w:val="24"/>
          <w:shd w:val="clear" w:color="auto" w:fill="FFFFFF"/>
        </w:rPr>
        <w:t>игра, в которой ведущему приходится объяснять искомое понятие при помощи простейших понятий. Главные компоненты игры — две колоды карт: примитивные понятия и достижения современности. Каждый раунд один игрок назначается послом-коммивояж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D659D9">
        <w:rPr>
          <w:rFonts w:ascii="Times New Roman" w:hAnsi="Times New Roman"/>
          <w:sz w:val="24"/>
          <w:szCs w:val="24"/>
          <w:shd w:val="clear" w:color="auto" w:fill="FFFFFF"/>
        </w:rPr>
        <w:t>ром, а остальные — вождями северных плем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D659D9">
        <w:rPr>
          <w:rFonts w:ascii="Times New Roman" w:hAnsi="Times New Roman"/>
          <w:sz w:val="24"/>
          <w:szCs w:val="24"/>
          <w:shd w:val="clear" w:color="auto" w:fill="FFFFFF"/>
        </w:rPr>
        <w:t xml:space="preserve">н </w:t>
      </w:r>
      <w:proofErr w:type="spellStart"/>
      <w:r w:rsidRPr="00D659D9">
        <w:rPr>
          <w:rFonts w:ascii="Times New Roman" w:hAnsi="Times New Roman"/>
          <w:sz w:val="24"/>
          <w:szCs w:val="24"/>
          <w:shd w:val="clear" w:color="auto" w:fill="FFFFFF"/>
        </w:rPr>
        <w:t>онкилонов</w:t>
      </w:r>
      <w:proofErr w:type="spellEnd"/>
      <w:r w:rsidRPr="00D659D9">
        <w:rPr>
          <w:rFonts w:ascii="Times New Roman" w:hAnsi="Times New Roman"/>
          <w:sz w:val="24"/>
          <w:szCs w:val="24"/>
          <w:shd w:val="clear" w:color="auto" w:fill="FFFFFF"/>
        </w:rPr>
        <w:t>. Задача посла — подвести часть вождей, но не всех, к одному (искомому) из шести выложенных на стол достижений при помощи карт простейших понятий.</w:t>
      </w:r>
      <w:r w:rsidRPr="00D659D9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896"/>
      </w:tblGrid>
      <w:tr w:rsidR="001B534C" w:rsidRPr="00DF3E33" w:rsidTr="007B0148">
        <w:tc>
          <w:tcPr>
            <w:tcW w:w="4785" w:type="dxa"/>
            <w:shd w:val="clear" w:color="auto" w:fill="auto"/>
          </w:tcPr>
          <w:p w:rsidR="001B534C" w:rsidRPr="00DF3E33" w:rsidRDefault="001B534C" w:rsidP="007B0148">
            <w:pPr>
              <w:spacing w:after="60"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1771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1B534C" w:rsidRPr="00DF3E33" w:rsidRDefault="001B534C" w:rsidP="007B0148">
            <w:pPr>
              <w:spacing w:after="60" w:line="240" w:lineRule="auto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18192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Задание предлагается всему классу. </w:t>
      </w:r>
      <w:proofErr w:type="gramStart"/>
      <w:r>
        <w:rPr>
          <w:rFonts w:ascii="Times New Roman" w:hAnsi="Times New Roman"/>
          <w:sz w:val="24"/>
        </w:rPr>
        <w:t>Как, имея карточки с рисунками «УТРО», «МНОГО», «ГОЛОВА», «МОРЕ», «ХОЛОДНЫЙ», «КРЫЛЬЯ», «СВЕРХУ», «ХИЖИНА», объяснить понятия «КОСМОДРОМ», «КОФЕ», «ПОЕЗД», «ПОДВОДНАЯ ЛОДКА», «КОНДИЦИОНЕР».</w:t>
      </w:r>
      <w:proofErr w:type="gramEnd"/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Например: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«ПОЕЗД» – «МНОГО»</w:t>
      </w:r>
      <w:proofErr w:type="gramStart"/>
      <w:r>
        <w:rPr>
          <w:rFonts w:ascii="Times New Roman" w:hAnsi="Times New Roman"/>
          <w:sz w:val="24"/>
        </w:rPr>
        <w:t>,«</w:t>
      </w:r>
      <w:proofErr w:type="gramEnd"/>
      <w:r>
        <w:rPr>
          <w:rFonts w:ascii="Times New Roman" w:hAnsi="Times New Roman"/>
          <w:sz w:val="24"/>
        </w:rPr>
        <w:t>ГОЛОВА».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«ПОДВОДНАЯ ЛОДКА» – «ХИЖИНА»,  «МОРЕ».</w:t>
      </w:r>
    </w:p>
    <w:p w:rsidR="001B534C" w:rsidRDefault="001B534C" w:rsidP="001B534C">
      <w:pPr>
        <w:spacing w:before="120"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Далее класс делится на 4 команды. Каждая команда выбирает капитана. Задания можно раздавать каждому участнику команды или выдавать одно на всю группу. В конце занятия победившую команду следует наградить.</w:t>
      </w:r>
    </w:p>
    <w:p w:rsidR="001B534C" w:rsidRPr="00323ED8" w:rsidRDefault="001B534C" w:rsidP="001B534C">
      <w:pPr>
        <w:spacing w:before="60" w:after="60" w:line="240" w:lineRule="auto"/>
        <w:rPr>
          <w:rFonts w:ascii="Times New Roman" w:hAnsi="Times New Roman"/>
          <w:b/>
          <w:sz w:val="24"/>
        </w:rPr>
      </w:pPr>
      <w:r w:rsidRPr="00323ED8">
        <w:rPr>
          <w:rFonts w:ascii="Times New Roman" w:hAnsi="Times New Roman"/>
          <w:b/>
          <w:sz w:val="24"/>
        </w:rPr>
        <w:t>Задание для 1 команды. Шифровка.</w:t>
      </w:r>
    </w:p>
    <w:p w:rsidR="001B534C" w:rsidRPr="00F16A74" w:rsidRDefault="001B534C" w:rsidP="001B534C">
      <w:pPr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>Пользуясь таблицей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96"/>
        <w:gridCol w:w="695"/>
        <w:gridCol w:w="700"/>
        <w:gridCol w:w="695"/>
        <w:gridCol w:w="695"/>
        <w:gridCol w:w="697"/>
        <w:gridCol w:w="695"/>
        <w:gridCol w:w="700"/>
        <w:gridCol w:w="695"/>
        <w:gridCol w:w="705"/>
        <w:gridCol w:w="704"/>
        <w:gridCol w:w="1204"/>
      </w:tblGrid>
      <w:tr w:rsidR="001B534C" w:rsidRPr="00DF3E33" w:rsidTr="007B0148">
        <w:trPr>
          <w:cantSplit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1B534C" w:rsidRPr="00DF3E33" w:rsidTr="007B0148">
        <w:trPr>
          <w:cantSplit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Ъ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7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E33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DF3E33">
              <w:rPr>
                <w:rFonts w:ascii="Times New Roman" w:hAnsi="Times New Roman"/>
                <w:sz w:val="24"/>
                <w:szCs w:val="24"/>
              </w:rPr>
              <w:t>пробел</w:t>
            </w:r>
            <w:r w:rsidRPr="00DF3E33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</w:tr>
      <w:tr w:rsidR="001B534C" w:rsidRPr="00DF3E33" w:rsidTr="007B0148">
        <w:trPr>
          <w:cantSplit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70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7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12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B534C" w:rsidRPr="00DF3E33" w:rsidTr="007B0148">
        <w:trPr>
          <w:cantSplit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E3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F3E33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5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1B534C" w:rsidRPr="00DF3E33" w:rsidRDefault="001B534C" w:rsidP="007B01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3E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B534C" w:rsidRPr="00F16A74" w:rsidRDefault="001B534C" w:rsidP="001B534C">
      <w:pPr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 xml:space="preserve"> расшифруйте головоломку:</w:t>
      </w:r>
    </w:p>
    <w:p w:rsidR="001B534C" w:rsidRPr="00F16A74" w:rsidRDefault="001B534C" w:rsidP="001B534C">
      <w:pPr>
        <w:spacing w:after="60"/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>(1,2) (11,1) (4,2) (6,1) (12,1) (2,2) (1,3) (9,3) (4,1) (5,1) (9,2) (3,3) (6,3) (4,2) (4,1) (8,1) (7,2) (12,1) (1,1) (5,1) (2,1) (6,3) (9,2) (12,3)</w:t>
      </w:r>
    </w:p>
    <w:p w:rsidR="001B534C" w:rsidRPr="00D659D9" w:rsidRDefault="001B534C" w:rsidP="001B534C">
      <w:pPr>
        <w:rPr>
          <w:sz w:val="24"/>
          <w:szCs w:val="24"/>
        </w:rPr>
      </w:pPr>
      <w:r w:rsidRPr="00D659D9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 w:rsidRPr="00717A26">
        <w:rPr>
          <w:rFonts w:ascii="Times New Roman" w:hAnsi="Times New Roman"/>
          <w:b/>
          <w:sz w:val="24"/>
        </w:rPr>
        <w:t>Ответ</w:t>
      </w:r>
      <w:r>
        <w:rPr>
          <w:rFonts w:ascii="Times New Roman" w:hAnsi="Times New Roman"/>
          <w:sz w:val="24"/>
        </w:rPr>
        <w:t>: ПЯТЬ РАЗНОЦВЕТНЫХ КОЛЕЦ.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</w:p>
    <w:p w:rsidR="001B534C" w:rsidRPr="00323ED8" w:rsidRDefault="001B534C" w:rsidP="001B534C">
      <w:pPr>
        <w:spacing w:after="60" w:line="240" w:lineRule="auto"/>
        <w:rPr>
          <w:rFonts w:ascii="Times New Roman" w:hAnsi="Times New Roman"/>
          <w:b/>
          <w:sz w:val="24"/>
        </w:rPr>
      </w:pPr>
      <w:r w:rsidRPr="00323ED8">
        <w:rPr>
          <w:rFonts w:ascii="Times New Roman" w:hAnsi="Times New Roman"/>
          <w:b/>
          <w:sz w:val="24"/>
        </w:rPr>
        <w:t>Задание для 2 команды. О чем идет речь?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тексту надо догадаться, какие два понятия скрыты за квадратиками. Один квадратик – это одна буква.  В первом пункте написаны несколько определений одного понятия. Ответом будет повторяющееся слово. И во втором пункте загадано второе понятие. О чем идет речь?</w:t>
      </w:r>
    </w:p>
    <w:p w:rsidR="001B534C" w:rsidRPr="00672EE4" w:rsidRDefault="001B534C" w:rsidP="001B534C">
      <w:pPr>
        <w:spacing w:after="60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lastRenderedPageBreak/>
        <w:t>1. ________________</w:t>
      </w:r>
    </w:p>
    <w:p w:rsidR="001B534C" w:rsidRPr="00672EE4" w:rsidRDefault="001B534C" w:rsidP="001B534C">
      <w:pPr>
        <w:spacing w:after="60" w:line="24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— торжественное совершение чего-нибудь, торжественное мероприятие, обряд по установленным правилам.</w:t>
      </w:r>
    </w:p>
    <w:p w:rsidR="001B534C" w:rsidRPr="00672EE4" w:rsidRDefault="001B534C" w:rsidP="001B534C">
      <w:pPr>
        <w:spacing w:after="60" w:line="240" w:lineRule="auto"/>
        <w:jc w:val="both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</w:t>
      </w:r>
      <w:r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— специфическая </w:t>
      </w:r>
      <w:proofErr w:type="spellStart"/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ритуализованная</w:t>
      </w:r>
      <w:proofErr w:type="spellEnd"/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форма совместного чаепития, созданная в средние века в</w:t>
      </w:r>
      <w:r w:rsidRPr="00672EE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672EE4">
        <w:rPr>
          <w:rFonts w:ascii="Times New Roman" w:hAnsi="Times New Roman"/>
          <w:sz w:val="24"/>
          <w:szCs w:val="24"/>
        </w:rPr>
        <w:t>Японии</w:t>
      </w:r>
      <w:r w:rsidRPr="00672EE4"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и по настоящее время культивируемая в этой стране.</w:t>
      </w:r>
    </w:p>
    <w:p w:rsidR="001B534C" w:rsidRPr="00672EE4" w:rsidRDefault="001B534C" w:rsidP="001B534C">
      <w:pPr>
        <w:spacing w:after="6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</w:t>
      </w:r>
      <w:r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— </w:t>
      </w:r>
      <w:r w:rsidRPr="00672EE4">
        <w:rPr>
          <w:rFonts w:ascii="Times New Roman" w:hAnsi="Times New Roman"/>
          <w:sz w:val="24"/>
          <w:szCs w:val="24"/>
          <w:shd w:val="clear" w:color="auto" w:fill="FFFFFF"/>
        </w:rPr>
        <w:t>ритуал,</w:t>
      </w:r>
      <w:r w:rsidRPr="00672EE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совершаемый публично представителем власти или представителем общественности, к которой принадлежат жених и невеста;</w:t>
      </w:r>
      <w:r w:rsidRPr="00672EE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означает признание обществом их семейного статуса.</w:t>
      </w:r>
    </w:p>
    <w:p w:rsidR="001B534C" w:rsidRPr="00672EE4" w:rsidRDefault="001B534C" w:rsidP="001B534C">
      <w:pPr>
        <w:spacing w:after="6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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</w:t>
      </w:r>
      <w:r w:rsidRPr="00672EE4">
        <w:rPr>
          <w:rFonts w:ascii="MT Extra" w:hAnsi="MT Extra"/>
          <w:color w:val="252525"/>
          <w:sz w:val="32"/>
          <w:szCs w:val="24"/>
          <w:shd w:val="clear" w:color="auto" w:fill="FFFFFF"/>
        </w:rPr>
        <w:t></w:t>
      </w:r>
      <w:r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это </w:t>
      </w:r>
      <w:proofErr w:type="gramStart"/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традиционная</w:t>
      </w:r>
      <w:proofErr w:type="gram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672EE4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чествования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восьмерки лучших спортсменов-биатлонистов по итогам гонки.</w:t>
      </w:r>
    </w:p>
    <w:p w:rsidR="001B534C" w:rsidRPr="00672EE4" w:rsidRDefault="001B534C" w:rsidP="001B534C">
      <w:pPr>
        <w:spacing w:before="120" w:after="6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__________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____</w:t>
      </w:r>
    </w:p>
    <w:p w:rsidR="001B534C" w:rsidRDefault="001B534C" w:rsidP="001B534C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zCs w:val="24"/>
          <w:shd w:val="clear" w:color="auto" w:fill="FFFFFF"/>
        </w:rPr>
        <w:t></w:t>
      </w:r>
      <w:r w:rsidRPr="00672EE4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— </w:t>
      </w:r>
      <w:r w:rsidRPr="00672E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торжественное мероприятие вручения награды победителю конкурса, соревнования, или лауреату премии. Проходит по завершении всех мероприятий по определению победителя.</w:t>
      </w:r>
    </w:p>
    <w:p w:rsidR="001B534C" w:rsidRPr="004B16EE" w:rsidRDefault="001B534C" w:rsidP="001B534C">
      <w:p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 xml:space="preserve">Окончательный отбор лауреатов осуществляют Шведская Королевская академия наук, Шведская академия, Нобелевская ассамблея Каролинского института и Норвежский нобелевский комитет. Процедура 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происходит ежегодно, 10 декабря, в столицах двух стран — Швеции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>Норвегии.</w:t>
      </w:r>
    </w:p>
    <w:p w:rsidR="001B534C" w:rsidRPr="004B16EE" w:rsidRDefault="001B534C" w:rsidP="001B534C">
      <w:pPr>
        <w:spacing w:before="20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 xml:space="preserve">Осень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урожайная пора для телевидения: сериалы выпускают новые сезоны, </w:t>
      </w:r>
      <w:proofErr w:type="spellStart"/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>каналыпредставляют</w:t>
      </w:r>
      <w:proofErr w:type="spellEnd"/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> новые проекты. В США осенью среди сериалов и ТВ-программ определяют лучшие. В этом году пройдет юбилейная, 65-я церемония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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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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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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szCs w:val="24"/>
          <w:u w:val="single"/>
          <w:shd w:val="clear" w:color="auto" w:fill="FFFFFF"/>
        </w:rPr>
        <w:t></w:t>
      </w:r>
      <w:r w:rsidRPr="004B16EE">
        <w:rPr>
          <w:rFonts w:ascii="Times New Roman" w:eastAsia="Times New Roman" w:hAnsi="Times New Roman"/>
          <w:sz w:val="24"/>
          <w:szCs w:val="24"/>
          <w:lang w:eastAsia="ru-RU"/>
        </w:rPr>
        <w:t xml:space="preserve"> Эмми, главной премии в области телевидения в США.</w:t>
      </w:r>
    </w:p>
    <w:p w:rsidR="001B534C" w:rsidRPr="004B16EE" w:rsidRDefault="001B534C" w:rsidP="001B534C">
      <w:pPr>
        <w:pStyle w:val="a3"/>
        <w:shd w:val="clear" w:color="auto" w:fill="FFFFFF"/>
        <w:spacing w:before="240" w:beforeAutospacing="0" w:after="0" w:afterAutospacing="0"/>
        <w:jc w:val="both"/>
      </w:pPr>
      <w:r w:rsidRPr="004B16EE">
        <w:t xml:space="preserve">Владимир Путин вручает в Кремле государственные награды выдающимся россиянам, ордена "За заслуги перед отечеством", звания Народного, Заслуженного артиста России. Среди приглашенных </w:t>
      </w:r>
      <w:proofErr w:type="gramStart"/>
      <w:r w:rsidRPr="004B16EE">
        <w:t>для</w:t>
      </w:r>
      <w:proofErr w:type="gramEnd"/>
      <w:r>
        <w:t xml:space="preserve"> 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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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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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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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</w:t>
      </w:r>
      <w:r w:rsidRPr="00A2158F">
        <w:rPr>
          <w:rFonts w:ascii="MT Extra" w:hAnsi="MT Extra"/>
          <w:color w:val="252525"/>
          <w:sz w:val="32"/>
          <w:u w:val="single"/>
          <w:shd w:val="clear" w:color="auto" w:fill="FFFFFF"/>
        </w:rPr>
        <w:t></w:t>
      </w:r>
      <w:r w:rsidRPr="00AD67F7">
        <w:rPr>
          <w:rFonts w:ascii="MT Extra" w:hAnsi="MT Extra"/>
          <w:color w:val="252525"/>
          <w:sz w:val="32"/>
          <w:shd w:val="clear" w:color="auto" w:fill="FFFFFF"/>
        </w:rPr>
        <w:t></w:t>
      </w:r>
      <w:r>
        <w:t xml:space="preserve">– </w:t>
      </w:r>
      <w:proofErr w:type="gramStart"/>
      <w:r w:rsidRPr="004B16EE">
        <w:t>деятели</w:t>
      </w:r>
      <w:proofErr w:type="gramEnd"/>
      <w:r w:rsidRPr="004B16EE">
        <w:t xml:space="preserve"> науки, культуры, искусства, индустрии моды, работники промышленности, здравоохранения и образования, дипломаты и сотрудники правоохранительных органов, предприниматели.</w:t>
      </w:r>
    </w:p>
    <w:p w:rsidR="001B534C" w:rsidRDefault="001B534C" w:rsidP="001B534C">
      <w:pPr>
        <w:spacing w:before="120" w:after="60" w:line="240" w:lineRule="auto"/>
        <w:rPr>
          <w:rFonts w:ascii="Times New Roman" w:hAnsi="Times New Roman"/>
          <w:sz w:val="24"/>
        </w:rPr>
      </w:pPr>
      <w:r w:rsidRPr="00717A26">
        <w:rPr>
          <w:rFonts w:ascii="Times New Roman" w:hAnsi="Times New Roman"/>
          <w:b/>
          <w:sz w:val="24"/>
        </w:rPr>
        <w:t>Ответ</w:t>
      </w:r>
      <w:r>
        <w:rPr>
          <w:rFonts w:ascii="Times New Roman" w:hAnsi="Times New Roman"/>
          <w:sz w:val="24"/>
        </w:rPr>
        <w:t>: ЦЕРЕМОНИЯ НАГРАЖДЕНИЯ.</w:t>
      </w:r>
    </w:p>
    <w:p w:rsidR="001B534C" w:rsidRDefault="001B534C" w:rsidP="001B534C">
      <w:pPr>
        <w:keepNext/>
        <w:spacing w:before="200" w:after="60" w:line="240" w:lineRule="auto"/>
        <w:rPr>
          <w:rFonts w:ascii="Times New Roman" w:hAnsi="Times New Roman"/>
          <w:b/>
          <w:sz w:val="24"/>
        </w:rPr>
      </w:pPr>
      <w:r w:rsidRPr="00323ED8">
        <w:rPr>
          <w:rFonts w:ascii="Times New Roman" w:hAnsi="Times New Roman"/>
          <w:b/>
          <w:sz w:val="24"/>
        </w:rPr>
        <w:t>Задание для 3 команды. Двоичное кодирование рисунка.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  <w:lang w:val="en-US"/>
        </w:rPr>
      </w:pPr>
      <w:r w:rsidRPr="00EF21A5">
        <w:rPr>
          <w:rFonts w:ascii="Times New Roman" w:hAnsi="Times New Roman"/>
          <w:sz w:val="24"/>
        </w:rPr>
        <w:t>Число из 0 и 1, мысленно переносим в таблицу,</w:t>
      </w:r>
      <w:r>
        <w:rPr>
          <w:rFonts w:ascii="Times New Roman" w:hAnsi="Times New Roman"/>
          <w:sz w:val="24"/>
        </w:rPr>
        <w:t xml:space="preserve"> выравнивая его по правому краю.</w:t>
      </w:r>
      <w:r w:rsidRPr="00EF21A5">
        <w:rPr>
          <w:rFonts w:ascii="Times New Roman" w:hAnsi="Times New Roman"/>
          <w:sz w:val="24"/>
        </w:rPr>
        <w:t xml:space="preserve"> Клеточку, где стоит 1 закрашиваем!</w:t>
      </w:r>
    </w:p>
    <w:tbl>
      <w:tblPr>
        <w:tblW w:w="4352" w:type="pct"/>
        <w:tblLook w:val="04A0" w:firstRow="1" w:lastRow="0" w:firstColumn="1" w:lastColumn="0" w:noHBand="0" w:noVBand="1"/>
      </w:tblPr>
      <w:tblGrid>
        <w:gridCol w:w="875"/>
        <w:gridCol w:w="406"/>
        <w:gridCol w:w="406"/>
        <w:gridCol w:w="406"/>
        <w:gridCol w:w="407"/>
        <w:gridCol w:w="407"/>
        <w:gridCol w:w="407"/>
        <w:gridCol w:w="407"/>
        <w:gridCol w:w="407"/>
        <w:gridCol w:w="407"/>
        <w:gridCol w:w="457"/>
        <w:gridCol w:w="457"/>
        <w:gridCol w:w="457"/>
        <w:gridCol w:w="457"/>
        <w:gridCol w:w="457"/>
        <w:gridCol w:w="1511"/>
      </w:tblGrid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101010000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111100000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111100000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1111110000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111100000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11000000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11000000</w:t>
            </w:r>
          </w:p>
        </w:tc>
      </w:tr>
      <w:tr w:rsidR="001B534C" w:rsidRPr="00DF3E33" w:rsidTr="007B0148">
        <w:trPr>
          <w:trHeight w:val="315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B534C" w:rsidRPr="00DF3E33" w:rsidTr="007B0148">
        <w:trPr>
          <w:trHeight w:val="300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F21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534C" w:rsidRPr="00EF21A5" w:rsidRDefault="001B534C" w:rsidP="007B0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B534C" w:rsidRDefault="001B534C" w:rsidP="001B534C">
      <w:pPr>
        <w:spacing w:before="60" w:after="60" w:line="240" w:lineRule="auto"/>
        <w:rPr>
          <w:rFonts w:ascii="Times New Roman" w:hAnsi="Times New Roman"/>
          <w:sz w:val="24"/>
        </w:rPr>
      </w:pPr>
      <w:r w:rsidRPr="00717A26">
        <w:rPr>
          <w:rFonts w:ascii="Times New Roman" w:hAnsi="Times New Roman"/>
          <w:b/>
          <w:sz w:val="24"/>
        </w:rPr>
        <w:t>Ответ</w:t>
      </w:r>
      <w:r>
        <w:rPr>
          <w:rFonts w:ascii="Times New Roman" w:hAnsi="Times New Roman"/>
          <w:sz w:val="24"/>
        </w:rPr>
        <w:t>: ФАКЕЛ.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</w:p>
    <w:p w:rsidR="001B534C" w:rsidRPr="00323ED8" w:rsidRDefault="001B534C" w:rsidP="001B534C">
      <w:pPr>
        <w:spacing w:after="60" w:line="240" w:lineRule="auto"/>
        <w:rPr>
          <w:rFonts w:ascii="Times New Roman" w:hAnsi="Times New Roman"/>
          <w:b/>
          <w:sz w:val="24"/>
        </w:rPr>
      </w:pPr>
      <w:r w:rsidRPr="00323ED8">
        <w:rPr>
          <w:rFonts w:ascii="Times New Roman" w:hAnsi="Times New Roman"/>
          <w:b/>
          <w:sz w:val="24"/>
        </w:rPr>
        <w:t>Задание для 4 команды. Метод координат.</w:t>
      </w:r>
    </w:p>
    <w:p w:rsidR="001B534C" w:rsidRPr="00F16A74" w:rsidRDefault="001B534C" w:rsidP="001B534C">
      <w:pPr>
        <w:spacing w:after="60"/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>На координатной плоскости отметьте точки и соедините их в указанном порядке. Что это?</w:t>
      </w:r>
    </w:p>
    <w:p w:rsidR="001B534C" w:rsidRPr="00F16A74" w:rsidRDefault="001B534C" w:rsidP="001B534C">
      <w:pPr>
        <w:spacing w:after="60" w:line="240" w:lineRule="auto"/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>1. (7,2) (4,5) (4,9) (5,10) (7,11) (9,12) (11,12) (13,11) (15,9) (15,4) (13,2) (7,2)</w:t>
      </w:r>
    </w:p>
    <w:p w:rsidR="001B534C" w:rsidRPr="00F16A74" w:rsidRDefault="001B534C" w:rsidP="001B534C">
      <w:pPr>
        <w:spacing w:after="60" w:line="240" w:lineRule="auto"/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>2. (8,3) (8,4) (9,4) (9,8) (7,7) (6,7) (6,8) (10,10) (11,10) (11,4) (12,4) (12,3) (8,3)</w:t>
      </w:r>
    </w:p>
    <w:p w:rsidR="001B534C" w:rsidRPr="00F16A74" w:rsidRDefault="001B534C" w:rsidP="001B534C">
      <w:pPr>
        <w:spacing w:after="60" w:line="240" w:lineRule="auto"/>
        <w:rPr>
          <w:rFonts w:ascii="Times New Roman" w:hAnsi="Times New Roman"/>
          <w:sz w:val="24"/>
          <w:szCs w:val="24"/>
        </w:rPr>
      </w:pPr>
      <w:r w:rsidRPr="00F16A74">
        <w:rPr>
          <w:rFonts w:ascii="Times New Roman" w:hAnsi="Times New Roman"/>
          <w:sz w:val="24"/>
          <w:szCs w:val="24"/>
        </w:rPr>
        <w:t>3. (10,12) (9,14) (11,14) (10,12)</w:t>
      </w:r>
    </w:p>
    <w:p w:rsidR="001B534C" w:rsidRDefault="001B534C" w:rsidP="001B534C">
      <w:pPr>
        <w:spacing w:before="60" w:after="60" w:line="240" w:lineRule="auto"/>
        <w:rPr>
          <w:rFonts w:ascii="Times New Roman" w:hAnsi="Times New Roman"/>
          <w:sz w:val="24"/>
        </w:rPr>
      </w:pPr>
      <w:r w:rsidRPr="00717A26">
        <w:rPr>
          <w:rFonts w:ascii="Times New Roman" w:hAnsi="Times New Roman"/>
          <w:b/>
          <w:sz w:val="24"/>
        </w:rPr>
        <w:t>Ответ</w:t>
      </w:r>
      <w:r>
        <w:rPr>
          <w:rFonts w:ascii="Times New Roman" w:hAnsi="Times New Roman"/>
          <w:sz w:val="24"/>
        </w:rPr>
        <w:t>: МЕДАЛЬ ЗА 1 МЕСТО.</w:t>
      </w:r>
    </w:p>
    <w:p w:rsidR="001B534C" w:rsidRDefault="001B534C" w:rsidP="001B534C">
      <w:pPr>
        <w:spacing w:before="120"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Капитаны команд представляют свою задачу, метод решения и ответ. В итоге на доске оказываются слова: ПЯТЬ РАЗНОЦВЕТНЫХ КОЛЕЦ, ЦЕРЕМОНИЯ НАГРАЖДЕНИЯ, ФАКЕЛ, МЕДАЛЬ. Учитель предлагает объединить эти слова общим понятием. Конечно же, имеется </w:t>
      </w:r>
      <w:proofErr w:type="gramStart"/>
      <w:r>
        <w:rPr>
          <w:rFonts w:ascii="Times New Roman" w:hAnsi="Times New Roman"/>
          <w:sz w:val="24"/>
        </w:rPr>
        <w:t>ввиду</w:t>
      </w:r>
      <w:proofErr w:type="gramEnd"/>
      <w:r>
        <w:rPr>
          <w:rFonts w:ascii="Times New Roman" w:hAnsi="Times New Roman"/>
          <w:sz w:val="24"/>
        </w:rPr>
        <w:t xml:space="preserve"> ОЛИМПИАДА.</w:t>
      </w:r>
    </w:p>
    <w:p w:rsidR="001B534C" w:rsidRPr="00653FE5" w:rsidRDefault="001B534C" w:rsidP="001B534C">
      <w:pPr>
        <w:pStyle w:val="a3"/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>
        <w:t xml:space="preserve">Для развития </w:t>
      </w:r>
      <w:proofErr w:type="spellStart"/>
      <w:r>
        <w:t>метапредметных</w:t>
      </w:r>
      <w:proofErr w:type="spellEnd"/>
      <w:r>
        <w:t xml:space="preserve"> знаний не лишним будет упомянуть общие сведения об Олимпийских играх. </w:t>
      </w:r>
      <w:r w:rsidRPr="00653FE5">
        <w:rPr>
          <w:bCs/>
          <w:color w:val="000000"/>
        </w:rPr>
        <w:t>Олимпийские игры</w:t>
      </w:r>
      <w:r>
        <w:rPr>
          <w:bCs/>
          <w:color w:val="000000"/>
        </w:rPr>
        <w:t xml:space="preserve"> </w:t>
      </w:r>
      <w:r w:rsidRPr="00653FE5">
        <w:rPr>
          <w:color w:val="000000"/>
        </w:rPr>
        <w:t>— крупнейшие международные комплексные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спортивные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соревнования, которые проводятся каждые четыре года. Традиция, существовавшая в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Древней Греции, была возрождена в конце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XIX века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французским общественным деятелем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Пьером де Кубертеном. Олимпийские игры, известные также как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Летние Олимпийские игры, проводились каждые четыре года, начиная с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1896, за исключением лет, пришедшихся на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мировые войны. В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1924 году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были учреждены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Зимние Олимпийские игры, которые первоначально проводились в тот же год, что и летние. Однако начиная с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1994 года, время проведения зимних Олимпийских игр сдвинуто на два года относительно времени проведения летних игр.</w:t>
      </w:r>
    </w:p>
    <w:p w:rsidR="001B534C" w:rsidRDefault="001B534C" w:rsidP="001B53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Важно рассказать, что </w:t>
      </w:r>
      <w:r>
        <w:rPr>
          <w:color w:val="000000"/>
        </w:rPr>
        <w:t>в</w:t>
      </w:r>
      <w:r w:rsidRPr="00653FE5">
        <w:rPr>
          <w:color w:val="000000"/>
        </w:rPr>
        <w:t xml:space="preserve"> тех же местах проведения Олимпийских игр спустя две недели проводятся</w:t>
      </w:r>
      <w:r w:rsidRPr="00653FE5">
        <w:rPr>
          <w:rStyle w:val="apple-converted-space"/>
          <w:color w:val="000000"/>
        </w:rPr>
        <w:t> </w:t>
      </w:r>
      <w:proofErr w:type="spellStart"/>
      <w:r w:rsidRPr="00653FE5">
        <w:rPr>
          <w:color w:val="000000"/>
        </w:rPr>
        <w:t>Паралимпийские</w:t>
      </w:r>
      <w:proofErr w:type="spellEnd"/>
      <w:r w:rsidRPr="00653FE5">
        <w:rPr>
          <w:color w:val="000000"/>
        </w:rPr>
        <w:t xml:space="preserve"> игры</w:t>
      </w:r>
      <w:r w:rsidRPr="00653FE5">
        <w:rPr>
          <w:rStyle w:val="apple-converted-space"/>
          <w:color w:val="000000"/>
        </w:rPr>
        <w:t> </w:t>
      </w:r>
      <w:r w:rsidRPr="00653FE5">
        <w:rPr>
          <w:color w:val="000000"/>
        </w:rPr>
        <w:t>для людей с ограниченными возможностями.</w:t>
      </w:r>
    </w:p>
    <w:p w:rsidR="001B534C" w:rsidRPr="00A16E94" w:rsidRDefault="001B534C" w:rsidP="001B534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Так же, в рамках патриотического воспитания нужно спросить у учащихся, где и когда будет проводиться ближайшая Олимпиада. </w:t>
      </w:r>
      <w:proofErr w:type="gramStart"/>
      <w:r>
        <w:rPr>
          <w:lang w:val="en-US"/>
        </w:rPr>
        <w:t>XXII</w:t>
      </w:r>
      <w:r>
        <w:t xml:space="preserve"> Зимние Олимпийские игры пройдут в России, в Сочи.</w:t>
      </w:r>
      <w:proofErr w:type="gramEnd"/>
    </w:p>
    <w:p w:rsidR="001B534C" w:rsidRPr="00A16E94" w:rsidRDefault="001B534C" w:rsidP="001B534C">
      <w:pPr>
        <w:pStyle w:val="a3"/>
        <w:shd w:val="clear" w:color="auto" w:fill="FFFFFF"/>
        <w:spacing w:before="60" w:beforeAutospacing="0" w:after="0" w:afterAutospacing="0"/>
        <w:jc w:val="both"/>
        <w:rPr>
          <w:color w:val="000000"/>
        </w:rPr>
      </w:pPr>
      <w:r>
        <w:t xml:space="preserve">Информацию можно представить в виде </w:t>
      </w:r>
      <w:r w:rsidRPr="00A16E94">
        <w:rPr>
          <w:bCs/>
          <w:color w:val="000000"/>
        </w:rPr>
        <w:t>пиктограммы</w:t>
      </w:r>
      <w:r w:rsidRPr="00A16E94">
        <w:rPr>
          <w:rStyle w:val="apple-converted-space"/>
          <w:color w:val="000000"/>
        </w:rPr>
        <w:t> </w:t>
      </w:r>
      <w:r w:rsidRPr="00A16E94">
        <w:rPr>
          <w:color w:val="000000"/>
        </w:rPr>
        <w:t>(от</w:t>
      </w:r>
      <w:r w:rsidRPr="00A16E94">
        <w:rPr>
          <w:rStyle w:val="apple-converted-space"/>
          <w:color w:val="000000"/>
        </w:rPr>
        <w:t> </w:t>
      </w:r>
      <w:r w:rsidRPr="00A52140">
        <w:t>лат.</w:t>
      </w:r>
      <w:r w:rsidRPr="00A16E94">
        <w:rPr>
          <w:color w:val="000000"/>
        </w:rPr>
        <w:t> </w:t>
      </w:r>
      <w:r w:rsidRPr="00A16E94">
        <w:rPr>
          <w:i/>
          <w:iCs/>
          <w:color w:val="000000"/>
          <w:lang w:val="la-Latn"/>
        </w:rPr>
        <w:t>pictus</w:t>
      </w:r>
      <w:r w:rsidRPr="00A16E94">
        <w:rPr>
          <w:color w:val="000000"/>
        </w:rPr>
        <w:t> — нарисованный и</w:t>
      </w:r>
      <w:r w:rsidRPr="00A16E94">
        <w:rPr>
          <w:rStyle w:val="apple-converted-space"/>
          <w:color w:val="000000"/>
        </w:rPr>
        <w:t> </w:t>
      </w:r>
      <w:r w:rsidRPr="00A52140">
        <w:t>греч</w:t>
      </w:r>
      <w:proofErr w:type="gramStart"/>
      <w:r w:rsidRPr="00A52140">
        <w:t>.</w:t>
      </w:r>
      <w:proofErr w:type="gramEnd"/>
      <w:r w:rsidRPr="00A16E94">
        <w:rPr>
          <w:rStyle w:val="apple-converted-space"/>
          <w:color w:val="000000"/>
        </w:rPr>
        <w:t> </w:t>
      </w:r>
      <w:r w:rsidRPr="00A16E94">
        <w:rPr>
          <w:color w:val="000000"/>
          <w:lang w:val="el-GR"/>
        </w:rPr>
        <w:t>γράμμα</w:t>
      </w:r>
      <w:r w:rsidRPr="00A16E94">
        <w:rPr>
          <w:color w:val="000000"/>
        </w:rPr>
        <w:t xml:space="preserve"> — </w:t>
      </w:r>
      <w:proofErr w:type="gramStart"/>
      <w:r w:rsidRPr="00A16E94">
        <w:rPr>
          <w:color w:val="000000"/>
        </w:rPr>
        <w:t>з</w:t>
      </w:r>
      <w:proofErr w:type="gramEnd"/>
      <w:r w:rsidRPr="00A16E94">
        <w:rPr>
          <w:color w:val="000000"/>
        </w:rPr>
        <w:t>апись) — знак</w:t>
      </w:r>
      <w:r>
        <w:rPr>
          <w:color w:val="000000"/>
        </w:rPr>
        <w:t>а</w:t>
      </w:r>
      <w:r w:rsidRPr="00A16E94">
        <w:rPr>
          <w:color w:val="000000"/>
        </w:rPr>
        <w:t>, отображающ</w:t>
      </w:r>
      <w:r>
        <w:rPr>
          <w:color w:val="000000"/>
        </w:rPr>
        <w:t>его</w:t>
      </w:r>
      <w:r w:rsidRPr="00A16E94">
        <w:rPr>
          <w:color w:val="000000"/>
        </w:rPr>
        <w:t xml:space="preserve"> важнейшие узнаваемые черты объекта, предмета или явления, на которые он указывает, чаще всего в схематическом виде.</w:t>
      </w:r>
    </w:p>
    <w:p w:rsidR="001B534C" w:rsidRPr="00B35524" w:rsidRDefault="001B534C" w:rsidP="001B534C">
      <w:pPr>
        <w:pStyle w:val="a3"/>
        <w:shd w:val="clear" w:color="auto" w:fill="FFFFFF"/>
        <w:spacing w:before="60" w:beforeAutospacing="0" w:after="120" w:afterAutospacing="0"/>
        <w:jc w:val="both"/>
        <w:rPr>
          <w:b/>
          <w:color w:val="000000"/>
        </w:rPr>
      </w:pPr>
      <w:r w:rsidRPr="00B35524">
        <w:rPr>
          <w:b/>
          <w:color w:val="000000"/>
        </w:rPr>
        <w:t>Попробуйте назвать виды спорта по их иконкам.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536"/>
      </w:tblGrid>
      <w:tr w:rsidR="001B534C" w:rsidRPr="00DF3E33" w:rsidTr="007B0148">
        <w:trPr>
          <w:jc w:val="center"/>
        </w:trPr>
        <w:tc>
          <w:tcPr>
            <w:tcW w:w="4503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1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1943100" cy="1943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54" b="49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lastRenderedPageBreak/>
              <w:t>2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>
                  <wp:extent cx="1933575" cy="19431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53" b="49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34C" w:rsidRPr="00DF3E33" w:rsidTr="007B0148">
        <w:trPr>
          <w:jc w:val="center"/>
        </w:trPr>
        <w:tc>
          <w:tcPr>
            <w:tcW w:w="4503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3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943100" cy="19240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01" r="49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4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924050" cy="1924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51" t="5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4C" w:rsidRDefault="001B534C" w:rsidP="001B534C">
      <w:pPr>
        <w:pStyle w:val="a3"/>
        <w:shd w:val="clear" w:color="auto" w:fill="FFFFFF"/>
        <w:spacing w:before="60" w:beforeAutospacing="0" w:after="0" w:afterAutospacing="0"/>
        <w:jc w:val="both"/>
        <w:rPr>
          <w:color w:val="000000"/>
        </w:rPr>
      </w:pPr>
    </w:p>
    <w:p w:rsidR="001B534C" w:rsidRPr="00A16E94" w:rsidRDefault="001B534C" w:rsidP="001B534C">
      <w:pPr>
        <w:pStyle w:val="a3"/>
        <w:shd w:val="clear" w:color="auto" w:fill="FFFFFF"/>
        <w:spacing w:before="60" w:beforeAutospacing="0" w:after="0" w:afterAutospacing="0"/>
        <w:jc w:val="both"/>
        <w:rPr>
          <w:color w:val="000000"/>
        </w:rPr>
      </w:pPr>
    </w:p>
    <w:p w:rsidR="001B534C" w:rsidRPr="00ED2993" w:rsidRDefault="001B534C" w:rsidP="001B534C">
      <w:pPr>
        <w:spacing w:before="60" w:after="60" w:line="240" w:lineRule="auto"/>
        <w:rPr>
          <w:rFonts w:ascii="Times New Roman" w:hAnsi="Times New Roman"/>
          <w:b/>
          <w:sz w:val="24"/>
        </w:rPr>
      </w:pPr>
      <w:r w:rsidRPr="003F43AD">
        <w:rPr>
          <w:rFonts w:ascii="Times New Roman" w:hAnsi="Times New Roman"/>
          <w:b/>
          <w:sz w:val="24"/>
        </w:rPr>
        <w:t>Опишите ситуацию по рисунку: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656"/>
      </w:tblGrid>
      <w:tr w:rsidR="001B534C" w:rsidRPr="00DF3E33" w:rsidTr="007B0148">
        <w:trPr>
          <w:jc w:val="center"/>
        </w:trPr>
        <w:tc>
          <w:tcPr>
            <w:tcW w:w="4503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1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762125"/>
                  <wp:effectExtent l="0" t="0" r="9525" b="9525"/>
                  <wp:docPr id="14" name="Рисунок 14" descr="1169933518_otlichnye_fotografii_iz_mira_sporta_16.jpg (790×58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169933518_otlichnye_fotografii_iz_mira_sporta_16.jpg (790×58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2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600325" cy="1714500"/>
                  <wp:effectExtent l="0" t="0" r="9525" b="0"/>
                  <wp:docPr id="13" name="Рисунок 13" descr="844199036.jpg (800×5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844199036.jpg (800×55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" t="5310" r="12207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34C" w:rsidRPr="00DF3E33" w:rsidTr="007B0148">
        <w:trPr>
          <w:jc w:val="center"/>
        </w:trPr>
        <w:tc>
          <w:tcPr>
            <w:tcW w:w="4503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3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686050" cy="1676400"/>
                  <wp:effectExtent l="0" t="0" r="0" b="0"/>
                  <wp:docPr id="12" name="Рисунок 12" descr="michael_jamieson_2296222b.jpg (620×38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michael_jamieson_2296222b.jpg (620×38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b/>
                <w:color w:val="000000"/>
              </w:rPr>
            </w:pPr>
            <w:r w:rsidRPr="00DF3E33">
              <w:rPr>
                <w:b/>
                <w:color w:val="000000"/>
              </w:rPr>
              <w:t>4 команда</w:t>
            </w:r>
          </w:p>
          <w:p w:rsidR="001B534C" w:rsidRPr="00DF3E33" w:rsidRDefault="001B534C" w:rsidP="007B0148">
            <w:pPr>
              <w:pStyle w:val="a3"/>
              <w:spacing w:before="6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809875" cy="1676400"/>
                  <wp:effectExtent l="0" t="0" r="9525" b="0"/>
                  <wp:docPr id="11" name="Рисунок 11" descr="bs2200001.jpg (959×5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bs2200001.jpg (959×5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34C" w:rsidRDefault="001B534C" w:rsidP="001B534C">
      <w:pPr>
        <w:spacing w:before="60" w:after="60" w:line="240" w:lineRule="auto"/>
        <w:rPr>
          <w:rFonts w:ascii="Times New Roman" w:hAnsi="Times New Roman"/>
          <w:sz w:val="24"/>
        </w:rPr>
      </w:pPr>
    </w:p>
    <w:p w:rsidR="001B534C" w:rsidRDefault="001B534C" w:rsidP="001B534C">
      <w:pPr>
        <w:spacing w:before="120" w:after="6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для 1</w:t>
      </w:r>
      <w:r w:rsidRPr="00323ED8">
        <w:rPr>
          <w:rFonts w:ascii="Times New Roman" w:hAnsi="Times New Roman"/>
          <w:b/>
          <w:sz w:val="24"/>
        </w:rPr>
        <w:t xml:space="preserve"> команды. </w:t>
      </w:r>
      <w:r>
        <w:rPr>
          <w:rFonts w:ascii="Times New Roman" w:hAnsi="Times New Roman"/>
          <w:b/>
          <w:sz w:val="24"/>
        </w:rPr>
        <w:t>Диаграмма</w:t>
      </w:r>
      <w:r w:rsidRPr="00323ED8">
        <w:rPr>
          <w:rFonts w:ascii="Times New Roman" w:hAnsi="Times New Roman"/>
          <w:b/>
          <w:sz w:val="24"/>
        </w:rPr>
        <w:t>.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 w:rsidRPr="00BF2F49">
        <w:rPr>
          <w:rFonts w:ascii="Times New Roman" w:hAnsi="Times New Roman"/>
          <w:sz w:val="24"/>
        </w:rPr>
        <w:t xml:space="preserve">Диаграмма </w:t>
      </w:r>
      <w:r>
        <w:rPr>
          <w:rFonts w:ascii="Times New Roman" w:hAnsi="Times New Roman"/>
          <w:sz w:val="24"/>
        </w:rPr>
        <w:t>–</w:t>
      </w:r>
      <w:r w:rsidRPr="00BF2F49">
        <w:rPr>
          <w:rFonts w:ascii="Times New Roman" w:hAnsi="Times New Roman"/>
          <w:sz w:val="24"/>
        </w:rPr>
        <w:t xml:space="preserve"> наглядный способ представления</w:t>
      </w:r>
      <w:r>
        <w:rPr>
          <w:rFonts w:ascii="Times New Roman" w:hAnsi="Times New Roman"/>
          <w:sz w:val="24"/>
        </w:rPr>
        <w:t xml:space="preserve"> числовой</w:t>
      </w:r>
      <w:r w:rsidRPr="00BF2F49">
        <w:rPr>
          <w:rFonts w:ascii="Times New Roman" w:hAnsi="Times New Roman"/>
          <w:sz w:val="24"/>
        </w:rPr>
        <w:t xml:space="preserve"> информации. Постройте диаграмму результатов соревнований по прыжкам с трамплина.  </w:t>
      </w:r>
      <w:r>
        <w:rPr>
          <w:rFonts w:ascii="Times New Roman" w:hAnsi="Times New Roman"/>
          <w:sz w:val="24"/>
        </w:rPr>
        <w:t>Было 6 участников, по 2  прыжка у каждого. Спортсмены показали следующие результаты: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B534C" w:rsidRPr="00DF3E33" w:rsidTr="007B0148">
        <w:tc>
          <w:tcPr>
            <w:tcW w:w="4785" w:type="dxa"/>
            <w:shd w:val="clear" w:color="auto" w:fill="auto"/>
          </w:tcPr>
          <w:p w:rsidR="001B534C" w:rsidRPr="00DF3E33" w:rsidRDefault="001B534C" w:rsidP="007B0148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F3E33">
              <w:rPr>
                <w:rFonts w:ascii="Times New Roman" w:hAnsi="Times New Roman"/>
                <w:sz w:val="24"/>
              </w:rPr>
              <w:t>Симон Амман – 125м; 120м.</w:t>
            </w:r>
          </w:p>
        </w:tc>
        <w:tc>
          <w:tcPr>
            <w:tcW w:w="4786" w:type="dxa"/>
            <w:shd w:val="clear" w:color="auto" w:fill="auto"/>
          </w:tcPr>
          <w:p w:rsidR="001B534C" w:rsidRPr="00DF3E33" w:rsidRDefault="001B534C" w:rsidP="007B01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F3E33">
              <w:rPr>
                <w:rFonts w:ascii="Times New Roman" w:hAnsi="Times New Roman"/>
                <w:sz w:val="24"/>
              </w:rPr>
              <w:t xml:space="preserve">Томас </w:t>
            </w:r>
            <w:proofErr w:type="spellStart"/>
            <w:r w:rsidRPr="00DF3E33">
              <w:rPr>
                <w:rFonts w:ascii="Times New Roman" w:hAnsi="Times New Roman"/>
                <w:sz w:val="24"/>
              </w:rPr>
              <w:t>Моргинштерн</w:t>
            </w:r>
            <w:proofErr w:type="spellEnd"/>
            <w:r w:rsidRPr="00DF3E33">
              <w:rPr>
                <w:rFonts w:ascii="Times New Roman" w:hAnsi="Times New Roman"/>
                <w:sz w:val="24"/>
              </w:rPr>
              <w:t xml:space="preserve"> – 125м; 127м.</w:t>
            </w:r>
          </w:p>
        </w:tc>
      </w:tr>
      <w:tr w:rsidR="001B534C" w:rsidRPr="00DF3E33" w:rsidTr="007B0148">
        <w:tc>
          <w:tcPr>
            <w:tcW w:w="4785" w:type="dxa"/>
            <w:shd w:val="clear" w:color="auto" w:fill="auto"/>
          </w:tcPr>
          <w:p w:rsidR="001B534C" w:rsidRPr="00DF3E33" w:rsidRDefault="001B534C" w:rsidP="007B0148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F3E33">
              <w:rPr>
                <w:rFonts w:ascii="Times New Roman" w:hAnsi="Times New Roman"/>
                <w:sz w:val="24"/>
              </w:rPr>
              <w:t xml:space="preserve">Дмитрий Васильев </w:t>
            </w:r>
            <w:r w:rsidRPr="00DF3E3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F3E3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130м; 135м.</w:t>
            </w:r>
          </w:p>
        </w:tc>
        <w:tc>
          <w:tcPr>
            <w:tcW w:w="4786" w:type="dxa"/>
            <w:shd w:val="clear" w:color="auto" w:fill="auto"/>
          </w:tcPr>
          <w:p w:rsidR="001B534C" w:rsidRPr="00DF3E33" w:rsidRDefault="001B534C" w:rsidP="007B01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F3E33">
              <w:rPr>
                <w:rFonts w:ascii="Times New Roman" w:hAnsi="Times New Roman"/>
                <w:sz w:val="24"/>
              </w:rPr>
              <w:t>Мартин Кох – 138м; 135м.</w:t>
            </w:r>
          </w:p>
        </w:tc>
      </w:tr>
      <w:tr w:rsidR="001B534C" w:rsidRPr="00DF3E33" w:rsidTr="007B0148">
        <w:tc>
          <w:tcPr>
            <w:tcW w:w="4785" w:type="dxa"/>
            <w:shd w:val="clear" w:color="auto" w:fill="auto"/>
          </w:tcPr>
          <w:p w:rsidR="001B534C" w:rsidRPr="00DF3E33" w:rsidRDefault="001B534C" w:rsidP="007B0148">
            <w:pPr>
              <w:spacing w:before="60"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DF3E33">
              <w:rPr>
                <w:rFonts w:ascii="Times New Roman" w:hAnsi="Times New Roman"/>
                <w:sz w:val="24"/>
              </w:rPr>
              <w:t>Нориаки</w:t>
            </w:r>
            <w:proofErr w:type="spellEnd"/>
            <w:r w:rsidRPr="00DF3E3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DF3E33">
              <w:rPr>
                <w:rFonts w:ascii="Times New Roman" w:hAnsi="Times New Roman"/>
                <w:sz w:val="24"/>
              </w:rPr>
              <w:t>Касай</w:t>
            </w:r>
            <w:proofErr w:type="spellEnd"/>
            <w:r w:rsidRPr="00DF3E33">
              <w:rPr>
                <w:rFonts w:ascii="Times New Roman" w:hAnsi="Times New Roman"/>
                <w:sz w:val="24"/>
              </w:rPr>
              <w:t xml:space="preserve"> – 128м; 130м.</w:t>
            </w:r>
          </w:p>
        </w:tc>
        <w:tc>
          <w:tcPr>
            <w:tcW w:w="4786" w:type="dxa"/>
            <w:shd w:val="clear" w:color="auto" w:fill="auto"/>
          </w:tcPr>
          <w:p w:rsidR="001B534C" w:rsidRPr="00DF3E33" w:rsidRDefault="001B534C" w:rsidP="007B01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DF3E33">
              <w:rPr>
                <w:rFonts w:ascii="Times New Roman" w:hAnsi="Times New Roman"/>
                <w:sz w:val="24"/>
              </w:rPr>
              <w:t xml:space="preserve">Ильмир </w:t>
            </w:r>
            <w:proofErr w:type="spellStart"/>
            <w:r w:rsidRPr="00DF3E33">
              <w:rPr>
                <w:rFonts w:ascii="Times New Roman" w:hAnsi="Times New Roman"/>
                <w:sz w:val="24"/>
              </w:rPr>
              <w:t>Хазетдинов</w:t>
            </w:r>
            <w:proofErr w:type="spellEnd"/>
            <w:r w:rsidRPr="00DF3E33">
              <w:rPr>
                <w:rFonts w:ascii="Times New Roman" w:hAnsi="Times New Roman"/>
                <w:sz w:val="24"/>
              </w:rPr>
              <w:t xml:space="preserve"> – 110м; 120м.</w:t>
            </w:r>
          </w:p>
        </w:tc>
      </w:tr>
    </w:tbl>
    <w:p w:rsidR="001B534C" w:rsidRPr="00BF2F49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</w:p>
    <w:p w:rsidR="001B534C" w:rsidRDefault="001B534C" w:rsidP="001B534C">
      <w:pPr>
        <w:spacing w:after="60" w:line="240" w:lineRule="auto"/>
        <w:rPr>
          <w:rFonts w:ascii="Times New Roman" w:hAnsi="Times New Roman"/>
          <w:b/>
          <w:sz w:val="24"/>
        </w:rPr>
      </w:pPr>
    </w:p>
    <w:p w:rsidR="001B534C" w:rsidRDefault="001B534C" w:rsidP="001B534C">
      <w:pPr>
        <w:spacing w:before="120" w:after="6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для 2</w:t>
      </w:r>
      <w:r w:rsidRPr="00323ED8">
        <w:rPr>
          <w:rFonts w:ascii="Times New Roman" w:hAnsi="Times New Roman"/>
          <w:b/>
          <w:sz w:val="24"/>
        </w:rPr>
        <w:t xml:space="preserve"> команды. </w:t>
      </w:r>
      <w:r>
        <w:rPr>
          <w:rFonts w:ascii="Times New Roman" w:hAnsi="Times New Roman"/>
          <w:b/>
          <w:sz w:val="24"/>
        </w:rPr>
        <w:t>Турнирная схема</w:t>
      </w:r>
      <w:r w:rsidRPr="00323ED8">
        <w:rPr>
          <w:rFonts w:ascii="Times New Roman" w:hAnsi="Times New Roman"/>
          <w:b/>
          <w:sz w:val="24"/>
        </w:rPr>
        <w:t>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 w:rsidRPr="00571240">
        <w:rPr>
          <w:rFonts w:ascii="Times New Roman" w:hAnsi="Times New Roman"/>
          <w:sz w:val="24"/>
        </w:rPr>
        <w:t xml:space="preserve">По тексту </w:t>
      </w:r>
      <w:r>
        <w:rPr>
          <w:rFonts w:ascii="Times New Roman" w:hAnsi="Times New Roman"/>
          <w:sz w:val="24"/>
        </w:rPr>
        <w:t>заполните</w:t>
      </w:r>
      <w:r w:rsidRPr="00571240">
        <w:rPr>
          <w:rFonts w:ascii="Times New Roman" w:hAnsi="Times New Roman"/>
          <w:sz w:val="24"/>
        </w:rPr>
        <w:t xml:space="preserve"> турнирную таблицу</w:t>
      </w:r>
      <w:r>
        <w:rPr>
          <w:rFonts w:ascii="Times New Roman" w:hAnsi="Times New Roman"/>
          <w:sz w:val="24"/>
        </w:rPr>
        <w:t xml:space="preserve">  Хоккейного чемпионата КХЛ.</w:t>
      </w:r>
    </w:p>
    <w:p w:rsidR="001B534C" w:rsidRPr="002A109A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«В четвертьфинале в Конференции ЗАПАД «СКА» победил «Атлант» со счетом 4:1, а «ЦСКА» одержал победу </w:t>
      </w:r>
      <w:proofErr w:type="gramStart"/>
      <w:r>
        <w:rPr>
          <w:rFonts w:ascii="Times New Roman" w:hAnsi="Times New Roman"/>
          <w:sz w:val="24"/>
        </w:rPr>
        <w:t>над</w:t>
      </w:r>
      <w:proofErr w:type="gramEnd"/>
      <w:r>
        <w:rPr>
          <w:rFonts w:ascii="Times New Roman" w:hAnsi="Times New Roman"/>
          <w:sz w:val="24"/>
        </w:rPr>
        <w:t xml:space="preserve"> «Львом» (4:0). «Локомотив» проиграл «Северстали», а «</w:t>
      </w:r>
      <w:proofErr w:type="spellStart"/>
      <w:r>
        <w:rPr>
          <w:rFonts w:ascii="Times New Roman" w:hAnsi="Times New Roman"/>
          <w:sz w:val="24"/>
        </w:rPr>
        <w:t>Слован</w:t>
      </w:r>
      <w:proofErr w:type="spellEnd"/>
      <w:r>
        <w:rPr>
          <w:rFonts w:ascii="Times New Roman" w:hAnsi="Times New Roman"/>
          <w:sz w:val="24"/>
        </w:rPr>
        <w:t xml:space="preserve">» уступил московскому клубу «Динамо». </w:t>
      </w:r>
      <w:proofErr w:type="gramStart"/>
      <w:r>
        <w:rPr>
          <w:rFonts w:ascii="Times New Roman" w:hAnsi="Times New Roman"/>
          <w:sz w:val="24"/>
        </w:rPr>
        <w:t>В Восточной Конференции «Ак Барс» разгромил «Нефтехимик» (4:0), «Трактор» и «Авангард» с одинаковым счетом победили «</w:t>
      </w:r>
      <w:proofErr w:type="spellStart"/>
      <w:r>
        <w:rPr>
          <w:rFonts w:ascii="Times New Roman" w:hAnsi="Times New Roman"/>
          <w:sz w:val="24"/>
        </w:rPr>
        <w:t>Барыс</w:t>
      </w:r>
      <w:proofErr w:type="spellEnd"/>
      <w:r>
        <w:rPr>
          <w:rFonts w:ascii="Times New Roman" w:hAnsi="Times New Roman"/>
          <w:sz w:val="24"/>
        </w:rPr>
        <w:t>» и «Сибирь» соответственно.</w:t>
      </w:r>
      <w:proofErr w:type="gramEnd"/>
      <w:r>
        <w:rPr>
          <w:rFonts w:ascii="Times New Roman" w:hAnsi="Times New Roman"/>
          <w:sz w:val="24"/>
        </w:rPr>
        <w:t xml:space="preserve"> «Металлург» проиграл «Салават </w:t>
      </w:r>
      <w:proofErr w:type="spellStart"/>
      <w:r>
        <w:rPr>
          <w:rFonts w:ascii="Times New Roman" w:hAnsi="Times New Roman"/>
          <w:sz w:val="24"/>
        </w:rPr>
        <w:t>Юлаеву</w:t>
      </w:r>
      <w:proofErr w:type="spellEnd"/>
      <w:r>
        <w:rPr>
          <w:rFonts w:ascii="Times New Roman" w:hAnsi="Times New Roman"/>
          <w:sz w:val="24"/>
        </w:rPr>
        <w:t xml:space="preserve">». В полуфинале «СКА» продолжил серию побед, «ЦСКА» уступил «Динамо», который и прошел в финал чемпионата. В Конференции ВОСТОК в полуфинале «Салават </w:t>
      </w:r>
      <w:proofErr w:type="spellStart"/>
      <w:r>
        <w:rPr>
          <w:rFonts w:ascii="Times New Roman" w:hAnsi="Times New Roman"/>
          <w:sz w:val="24"/>
        </w:rPr>
        <w:t>Юлаев</w:t>
      </w:r>
      <w:proofErr w:type="spellEnd"/>
      <w:r>
        <w:rPr>
          <w:rFonts w:ascii="Times New Roman" w:hAnsi="Times New Roman"/>
          <w:sz w:val="24"/>
        </w:rPr>
        <w:t>» уступил «Ак Барсу» со счетом 4:3, но сам «Ак Барс» с таким же счетом проиграл «Трактору» в финале Конференции. Со счетом 4:2 победу одержал московский клуб «Динамо».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419725" cy="3276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4C" w:rsidRDefault="001B534C" w:rsidP="001B534C">
      <w:pPr>
        <w:spacing w:before="120" w:after="6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для 3</w:t>
      </w:r>
      <w:r w:rsidRPr="00323ED8">
        <w:rPr>
          <w:rFonts w:ascii="Times New Roman" w:hAnsi="Times New Roman"/>
          <w:b/>
          <w:sz w:val="24"/>
        </w:rPr>
        <w:t xml:space="preserve"> команды. </w:t>
      </w:r>
      <w:r>
        <w:rPr>
          <w:rFonts w:ascii="Times New Roman" w:hAnsi="Times New Roman"/>
          <w:b/>
          <w:sz w:val="24"/>
        </w:rPr>
        <w:t>Пляшущие человечки</w:t>
      </w:r>
      <w:r w:rsidRPr="00323ED8">
        <w:rPr>
          <w:rFonts w:ascii="Times New Roman" w:hAnsi="Times New Roman"/>
          <w:b/>
          <w:sz w:val="24"/>
        </w:rPr>
        <w:t>.</w:t>
      </w:r>
    </w:p>
    <w:p w:rsidR="001B534C" w:rsidRPr="00C407F7" w:rsidRDefault="001B534C" w:rsidP="001B534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>С помощью шифра «</w:t>
      </w:r>
      <w:r w:rsidRPr="00571240"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ляшущие человечки» закодируйте фразу: «</w:t>
      </w:r>
      <w:r w:rsidRPr="00C407F7">
        <w:rPr>
          <w:rFonts w:ascii="Times New Roman" w:hAnsi="Times New Roman"/>
          <w:b/>
          <w:sz w:val="24"/>
        </w:rPr>
        <w:t>С</w:t>
      </w:r>
      <w:r w:rsidRPr="00C407F7">
        <w:rPr>
          <w:rFonts w:ascii="Times New Roman" w:hAnsi="Times New Roman"/>
          <w:b/>
          <w:sz w:val="24"/>
          <w:szCs w:val="24"/>
        </w:rPr>
        <w:t>порт  –  наш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  <w:szCs w:val="24"/>
        </w:rPr>
      </w:pPr>
      <w:r w:rsidRPr="00C407F7">
        <w:rPr>
          <w:rFonts w:ascii="Times New Roman" w:hAnsi="Times New Roman"/>
          <w:b/>
          <w:sz w:val="24"/>
          <w:szCs w:val="24"/>
        </w:rPr>
        <w:t>постоянный спутник в жизни, настоящий  и  надежный  друг</w:t>
      </w:r>
      <w:r>
        <w:rPr>
          <w:rFonts w:ascii="Times New Roman" w:hAnsi="Times New Roman"/>
          <w:sz w:val="24"/>
          <w:szCs w:val="24"/>
        </w:rPr>
        <w:t>».</w:t>
      </w:r>
    </w:p>
    <w:p w:rsidR="001B534C" w:rsidRDefault="001B534C" w:rsidP="001B534C">
      <w:pPr>
        <w:spacing w:after="60"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3975" cy="3124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4C" w:rsidRDefault="001B534C" w:rsidP="001B534C">
      <w:pPr>
        <w:spacing w:before="60" w:after="6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 для 4</w:t>
      </w:r>
      <w:r w:rsidRPr="00323ED8">
        <w:rPr>
          <w:rFonts w:ascii="Times New Roman" w:hAnsi="Times New Roman"/>
          <w:b/>
          <w:sz w:val="24"/>
        </w:rPr>
        <w:t xml:space="preserve"> команды. </w:t>
      </w:r>
      <w:r>
        <w:rPr>
          <w:rFonts w:ascii="Times New Roman" w:hAnsi="Times New Roman"/>
          <w:b/>
          <w:sz w:val="24"/>
        </w:rPr>
        <w:t>Ребус</w:t>
      </w:r>
      <w:r w:rsidRPr="00323ED8">
        <w:rPr>
          <w:rFonts w:ascii="Times New Roman" w:hAnsi="Times New Roman"/>
          <w:b/>
          <w:sz w:val="24"/>
        </w:rPr>
        <w:t>.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Ребус – </w:t>
      </w:r>
      <w:r w:rsidRPr="00DD32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загадка, в которой разгадываемые слова даны в виде рисунков в сочетании с буквами и другими знаками.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Составьте ребус для слов «БОБСЛЕЙ», «ПЛАВАНЬЕ».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261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Ответ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noProof/>
          <w:lang w:eastAsia="ru-RU"/>
        </w:rPr>
        <w:drawing>
          <wp:inline distT="0" distB="0" distL="0" distR="0">
            <wp:extent cx="2486025" cy="89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                      </w:t>
      </w:r>
      <w:r w:rsidRPr="007F261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90625" cy="1038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4C" w:rsidRPr="00571240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Разгадайте ребусы:</w:t>
      </w:r>
      <w:r w:rsidRPr="00935398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85975" cy="771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95500" cy="73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 w:rsidRPr="007F261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Ответ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«ТРИАТЛОН», «СТРЕЛЬБА».</w:t>
      </w:r>
    </w:p>
    <w:p w:rsidR="001B534C" w:rsidRPr="00935398" w:rsidRDefault="001B534C" w:rsidP="001B534C">
      <w:pPr>
        <w:spacing w:before="200" w:after="60" w:line="240" w:lineRule="auto"/>
        <w:rPr>
          <w:rFonts w:ascii="Times New Roman" w:hAnsi="Times New Roman"/>
          <w:b/>
          <w:sz w:val="24"/>
        </w:rPr>
      </w:pPr>
      <w:r w:rsidRPr="00935398">
        <w:rPr>
          <w:rFonts w:ascii="Times New Roman" w:hAnsi="Times New Roman"/>
          <w:b/>
          <w:sz w:val="24"/>
        </w:rPr>
        <w:t>Ситуационная задача.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 находитесь на острове. Вы участвовали в соревнованиях. Необходимо передать информацию о результатах на другой остров. У вас есть два костра. Как можно сообщить о том, что вы заняли первое место; второе место; третье место; не заняли призового места?</w:t>
      </w:r>
    </w:p>
    <w:p w:rsidR="001B534C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Возможные варианты: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9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" fillcolor="black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" fillcolor="black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–  не заняли призового места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" fillcolor="black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–  первое место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" fillcolor="black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–  второе место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26670" b="26670"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">
                <w10:anchorlock/>
              </v:rect>
            </w:pict>
          </mc:Fallback>
        </mc:AlternateContent>
      </w:r>
      <w:r>
        <w:rPr>
          <w:rFonts w:ascii="Times New Roman" w:hAnsi="Times New Roman"/>
          <w:sz w:val="24"/>
        </w:rPr>
        <w:t xml:space="preserve"> –  третье место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</w:p>
    <w:p w:rsidR="001B534C" w:rsidRPr="00935398" w:rsidRDefault="001B534C" w:rsidP="001B534C">
      <w:pPr>
        <w:spacing w:after="6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 качестве рефлексии можно задать создание мультика на спортивную тему в сервисе </w:t>
      </w:r>
      <w:proofErr w:type="spellStart"/>
      <w:r>
        <w:rPr>
          <w:rFonts w:ascii="Times New Roman" w:hAnsi="Times New Roman"/>
          <w:sz w:val="24"/>
          <w:lang w:val="en-US"/>
        </w:rPr>
        <w:t>Multator</w:t>
      </w:r>
      <w:proofErr w:type="spellEnd"/>
      <w:r w:rsidRPr="00935398">
        <w:rPr>
          <w:rFonts w:ascii="Times New Roman" w:hAnsi="Times New Roman"/>
          <w:sz w:val="24"/>
        </w:rPr>
        <w:t>.</w:t>
      </w:r>
      <w:proofErr w:type="spellStart"/>
      <w:r>
        <w:rPr>
          <w:rFonts w:ascii="Times New Roman" w:hAnsi="Times New Roman"/>
          <w:sz w:val="24"/>
          <w:lang w:val="en-US"/>
        </w:rPr>
        <w:t>ru</w:t>
      </w:r>
      <w:proofErr w:type="spellEnd"/>
      <w:r w:rsidRPr="00935398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Данный ресурс прост, понятен и наверняка заинтересует учащихся. Еще один наглядный способ представления информации – мультфильм.</w:t>
      </w:r>
    </w:p>
    <w:p w:rsidR="001B534C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62250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33675" cy="1743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4C" w:rsidRPr="00571240" w:rsidRDefault="001B534C" w:rsidP="001B534C">
      <w:pPr>
        <w:spacing w:after="6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14625" cy="1743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66700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4C" w:rsidRDefault="001B534C" w:rsidP="001B534C">
      <w:pPr>
        <w:pStyle w:val="a3"/>
        <w:spacing w:before="168" w:beforeAutospacing="0" w:after="0" w:afterAutospacing="0"/>
        <w:jc w:val="both"/>
        <w:rPr>
          <w:color w:val="000000"/>
        </w:rPr>
      </w:pPr>
      <w:r>
        <w:rPr>
          <w:color w:val="000000"/>
        </w:rPr>
        <w:t>Ссылку на творчество учеников можно попросить прислать на электронную почту преподавателя.</w:t>
      </w:r>
    </w:p>
    <w:p w:rsidR="0020636F" w:rsidRDefault="0020636F">
      <w:bookmarkStart w:id="0" w:name="_GoBack"/>
      <w:bookmarkEnd w:id="0"/>
    </w:p>
    <w:sectPr w:rsidR="00206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B95"/>
    <w:rsid w:val="001B534C"/>
    <w:rsid w:val="0020636F"/>
    <w:rsid w:val="002D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3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534C"/>
  </w:style>
  <w:style w:type="paragraph" w:styleId="a4">
    <w:name w:val="Balloon Text"/>
    <w:basedOn w:val="a"/>
    <w:link w:val="a5"/>
    <w:uiPriority w:val="99"/>
    <w:semiHidden/>
    <w:unhideWhenUsed/>
    <w:rsid w:val="001B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34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3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534C"/>
  </w:style>
  <w:style w:type="paragraph" w:styleId="a4">
    <w:name w:val="Balloon Text"/>
    <w:basedOn w:val="a"/>
    <w:link w:val="a5"/>
    <w:uiPriority w:val="99"/>
    <w:semiHidden/>
    <w:unhideWhenUsed/>
    <w:rsid w:val="001B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3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1300</Words>
  <Characters>7414</Characters>
  <Application>Microsoft Office Word</Application>
  <DocSecurity>0</DocSecurity>
  <Lines>61</Lines>
  <Paragraphs>17</Paragraphs>
  <ScaleCrop>false</ScaleCrop>
  <Company>GSG-Group</Company>
  <LinksUpToDate>false</LinksUpToDate>
  <CharactersWithSpaces>8697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2013-12-18T09:47:00Z</dcterms:created>
  <dcterms:modified xsi:type="dcterms:W3CDTF">2013-12-18T09:47:00Z</dcterms:modified>
</cp:coreProperties>
</file>